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46" w:rsidRPr="00916485" w:rsidRDefault="001C3C1D" w:rsidP="00A66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A66B46" w:rsidRPr="00916485">
        <w:rPr>
          <w:sz w:val="28"/>
          <w:szCs w:val="28"/>
        </w:rPr>
        <w:t>ФЕДЕРАЦИЯ</w:t>
      </w:r>
    </w:p>
    <w:p w:rsidR="00A66B46" w:rsidRPr="00916485" w:rsidRDefault="00A66B46" w:rsidP="00A66B46">
      <w:pPr>
        <w:jc w:val="center"/>
        <w:rPr>
          <w:sz w:val="28"/>
          <w:szCs w:val="28"/>
        </w:rPr>
      </w:pPr>
      <w:r w:rsidRPr="00916485">
        <w:rPr>
          <w:sz w:val="28"/>
          <w:szCs w:val="28"/>
        </w:rPr>
        <w:t>ИРКУТСКАЯ ОБЛАСТЬ</w:t>
      </w:r>
    </w:p>
    <w:p w:rsidR="00A66B46" w:rsidRPr="00916485" w:rsidRDefault="00A66B46" w:rsidP="00A66B46">
      <w:pPr>
        <w:jc w:val="center"/>
        <w:rPr>
          <w:sz w:val="28"/>
          <w:szCs w:val="28"/>
        </w:rPr>
      </w:pPr>
      <w:r w:rsidRPr="00916485">
        <w:rPr>
          <w:sz w:val="28"/>
          <w:szCs w:val="28"/>
        </w:rPr>
        <w:t>МУНИЦИПАЛЬНОЕ ОБРАЗОВАНИЕ «КАЧУГСКИЙ РАЙОН»</w:t>
      </w:r>
    </w:p>
    <w:p w:rsidR="00A66B46" w:rsidRPr="00916485" w:rsidRDefault="001C3C1D" w:rsidP="00A66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66B46" w:rsidRPr="00916485">
        <w:rPr>
          <w:sz w:val="28"/>
          <w:szCs w:val="28"/>
        </w:rPr>
        <w:t>МУНИЦИПАЛЬНОГО РАЙОНА</w:t>
      </w:r>
    </w:p>
    <w:p w:rsidR="00A66B46" w:rsidRPr="000A2DA6" w:rsidRDefault="00A66B46" w:rsidP="00A66B46">
      <w:pPr>
        <w:jc w:val="center"/>
      </w:pPr>
    </w:p>
    <w:p w:rsidR="00A66B46" w:rsidRDefault="00A66B46" w:rsidP="00A66B46">
      <w:pPr>
        <w:jc w:val="center"/>
        <w:rPr>
          <w:sz w:val="28"/>
          <w:szCs w:val="28"/>
        </w:rPr>
      </w:pPr>
      <w:r w:rsidRPr="00916485">
        <w:rPr>
          <w:sz w:val="28"/>
          <w:szCs w:val="28"/>
        </w:rPr>
        <w:t xml:space="preserve">ПОСТАНОВЛЕНИЕ </w:t>
      </w:r>
    </w:p>
    <w:p w:rsidR="00A66B46" w:rsidRPr="000A2DA6" w:rsidRDefault="00A66B46" w:rsidP="00A66B46">
      <w:pPr>
        <w:jc w:val="center"/>
      </w:pPr>
    </w:p>
    <w:p w:rsidR="00B766CB" w:rsidRDefault="00254799" w:rsidP="00254799">
      <w:pPr>
        <w:jc w:val="center"/>
        <w:rPr>
          <w:sz w:val="28"/>
          <w:szCs w:val="28"/>
        </w:rPr>
      </w:pPr>
      <w:r w:rsidRPr="00254799">
        <w:rPr>
          <w:sz w:val="28"/>
          <w:szCs w:val="28"/>
        </w:rPr>
        <w:t xml:space="preserve">О внесении изменений в </w:t>
      </w:r>
      <w:r w:rsidR="00D23023">
        <w:rPr>
          <w:sz w:val="28"/>
          <w:szCs w:val="28"/>
        </w:rPr>
        <w:t>Положение</w:t>
      </w:r>
      <w:r w:rsidR="00B766CB" w:rsidRPr="00254799">
        <w:rPr>
          <w:sz w:val="28"/>
          <w:szCs w:val="28"/>
        </w:rPr>
        <w:t xml:space="preserve"> о предоставлении гражданином, претендующим на замещение должности муниципальной службы в администрации муниципального района «Качугский район», и муниципальными служащими администрации муниципального района «Качугский район» сведений о доходах, расходах, об имуществе и обязательствах имущественного характера</w:t>
      </w:r>
      <w:r w:rsidR="00B766CB">
        <w:rPr>
          <w:sz w:val="28"/>
          <w:szCs w:val="28"/>
        </w:rPr>
        <w:t xml:space="preserve">, утверждённое </w:t>
      </w:r>
    </w:p>
    <w:p w:rsidR="00254799" w:rsidRPr="00254799" w:rsidRDefault="00254799" w:rsidP="00254799">
      <w:pPr>
        <w:jc w:val="center"/>
        <w:rPr>
          <w:sz w:val="28"/>
          <w:szCs w:val="28"/>
        </w:rPr>
      </w:pPr>
      <w:r w:rsidRPr="00254799">
        <w:rPr>
          <w:sz w:val="28"/>
          <w:szCs w:val="28"/>
        </w:rPr>
        <w:t>постановление</w:t>
      </w:r>
      <w:r w:rsidR="00B766CB">
        <w:rPr>
          <w:sz w:val="28"/>
          <w:szCs w:val="28"/>
        </w:rPr>
        <w:t>м</w:t>
      </w:r>
      <w:r w:rsidRPr="00254799">
        <w:rPr>
          <w:sz w:val="28"/>
          <w:szCs w:val="28"/>
        </w:rPr>
        <w:t xml:space="preserve"> администрации муниципального района «Качугский район» от </w:t>
      </w:r>
      <w:r w:rsidR="001C3C1D">
        <w:rPr>
          <w:sz w:val="28"/>
          <w:szCs w:val="28"/>
        </w:rPr>
        <w:t>01 октября 2015 г.</w:t>
      </w:r>
      <w:r>
        <w:rPr>
          <w:sz w:val="28"/>
          <w:szCs w:val="28"/>
        </w:rPr>
        <w:t xml:space="preserve"> № 92</w:t>
      </w:r>
      <w:r w:rsidRPr="00254799">
        <w:rPr>
          <w:sz w:val="28"/>
          <w:szCs w:val="28"/>
        </w:rPr>
        <w:t xml:space="preserve"> </w:t>
      </w:r>
    </w:p>
    <w:p w:rsidR="00A66B46" w:rsidRPr="00916485" w:rsidRDefault="00A66B46" w:rsidP="00A66B46">
      <w:pPr>
        <w:jc w:val="center"/>
        <w:rPr>
          <w:sz w:val="28"/>
          <w:szCs w:val="28"/>
        </w:rPr>
      </w:pPr>
    </w:p>
    <w:p w:rsidR="00A66B46" w:rsidRPr="00916485" w:rsidRDefault="00DE04E9" w:rsidP="00A66B46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095A">
        <w:rPr>
          <w:sz w:val="28"/>
          <w:szCs w:val="28"/>
        </w:rPr>
        <w:t>06</w:t>
      </w:r>
      <w:r w:rsidR="00A66B46" w:rsidRPr="00916485">
        <w:rPr>
          <w:sz w:val="28"/>
          <w:szCs w:val="28"/>
        </w:rPr>
        <w:t>»</w:t>
      </w:r>
      <w:r w:rsidR="007D4833">
        <w:rPr>
          <w:sz w:val="28"/>
          <w:szCs w:val="28"/>
        </w:rPr>
        <w:t xml:space="preserve"> </w:t>
      </w:r>
      <w:r w:rsidR="00A1095A">
        <w:rPr>
          <w:sz w:val="28"/>
          <w:szCs w:val="28"/>
        </w:rPr>
        <w:t>мая</w:t>
      </w:r>
      <w:r w:rsidR="00A66B46">
        <w:rPr>
          <w:sz w:val="28"/>
          <w:szCs w:val="28"/>
        </w:rPr>
        <w:t xml:space="preserve"> </w:t>
      </w:r>
      <w:r w:rsidR="00254799">
        <w:rPr>
          <w:sz w:val="28"/>
          <w:szCs w:val="28"/>
        </w:rPr>
        <w:t>2020</w:t>
      </w:r>
      <w:r w:rsidR="00A66B46">
        <w:rPr>
          <w:sz w:val="28"/>
          <w:szCs w:val="28"/>
        </w:rPr>
        <w:t xml:space="preserve"> </w:t>
      </w:r>
      <w:r w:rsidR="00A66B46" w:rsidRPr="00916485">
        <w:rPr>
          <w:sz w:val="28"/>
          <w:szCs w:val="28"/>
        </w:rPr>
        <w:t>г</w:t>
      </w:r>
      <w:r w:rsidR="00A66B46" w:rsidRPr="009164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D4833">
        <w:rPr>
          <w:sz w:val="28"/>
          <w:szCs w:val="28"/>
        </w:rPr>
        <w:t>р.</w:t>
      </w:r>
      <w:r w:rsidR="00A66B46" w:rsidRPr="00916485">
        <w:rPr>
          <w:sz w:val="28"/>
          <w:szCs w:val="28"/>
        </w:rPr>
        <w:t xml:space="preserve">п. </w:t>
      </w:r>
      <w:proofErr w:type="spellStart"/>
      <w:r w:rsidR="00A66B46" w:rsidRPr="00916485">
        <w:rPr>
          <w:sz w:val="28"/>
          <w:szCs w:val="28"/>
        </w:rPr>
        <w:t>Качуг</w:t>
      </w:r>
      <w:proofErr w:type="spellEnd"/>
    </w:p>
    <w:p w:rsidR="00A66B46" w:rsidRPr="00916485" w:rsidRDefault="00A66B46" w:rsidP="00A66B46">
      <w:pPr>
        <w:jc w:val="both"/>
        <w:rPr>
          <w:sz w:val="28"/>
          <w:szCs w:val="28"/>
        </w:rPr>
      </w:pPr>
    </w:p>
    <w:p w:rsidR="00437364" w:rsidRPr="00347910" w:rsidRDefault="001C3C1D" w:rsidP="00347910">
      <w:pPr>
        <w:ind w:firstLine="708"/>
        <w:jc w:val="both"/>
        <w:rPr>
          <w:sz w:val="28"/>
          <w:szCs w:val="28"/>
        </w:rPr>
      </w:pPr>
      <w:proofErr w:type="gramStart"/>
      <w:r w:rsidRPr="00347910">
        <w:rPr>
          <w:sz w:val="28"/>
          <w:szCs w:val="28"/>
        </w:rPr>
        <w:t xml:space="preserve">В соответствии с </w:t>
      </w:r>
      <w:r w:rsidR="00347910" w:rsidRPr="00347910">
        <w:rPr>
          <w:sz w:val="28"/>
          <w:szCs w:val="28"/>
        </w:rPr>
        <w:t>Указ</w:t>
      </w:r>
      <w:r w:rsidR="00347910">
        <w:rPr>
          <w:sz w:val="28"/>
          <w:szCs w:val="28"/>
        </w:rPr>
        <w:t>ом</w:t>
      </w:r>
      <w:r w:rsidR="00347910" w:rsidRPr="00347910">
        <w:rPr>
          <w:sz w:val="28"/>
          <w:szCs w:val="28"/>
        </w:rPr>
        <w:t xml:space="preserve"> Президента Российской Федерации от </w:t>
      </w:r>
      <w:r w:rsidR="00347910">
        <w:rPr>
          <w:sz w:val="28"/>
          <w:szCs w:val="28"/>
        </w:rPr>
        <w:t xml:space="preserve">          </w:t>
      </w:r>
      <w:r w:rsidR="00347910" w:rsidRPr="00347910">
        <w:rPr>
          <w:sz w:val="28"/>
          <w:szCs w:val="28"/>
        </w:rPr>
        <w:t xml:space="preserve">17 апреля 2020 г. № 272 «О представлении сведений о доходах, расходах, об имуществе и обязательствах имущественного характера за отчетный период с 1 января по 31 декабря 2019 г.», </w:t>
      </w:r>
      <w:r w:rsidRPr="00347910">
        <w:rPr>
          <w:rStyle w:val="a6"/>
          <w:rFonts w:eastAsiaTheme="minorEastAsia"/>
          <w:i w:val="0"/>
          <w:sz w:val="28"/>
          <w:szCs w:val="28"/>
        </w:rPr>
        <w:t>Указом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rStyle w:val="a6"/>
          <w:rFonts w:eastAsiaTheme="minorEastAsia"/>
          <w:i w:val="0"/>
          <w:sz w:val="28"/>
          <w:szCs w:val="28"/>
        </w:rPr>
        <w:t>Губернатора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rStyle w:val="a6"/>
          <w:rFonts w:eastAsiaTheme="minorEastAsia"/>
          <w:i w:val="0"/>
          <w:sz w:val="28"/>
          <w:szCs w:val="28"/>
        </w:rPr>
        <w:t>Иркутской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rStyle w:val="a6"/>
          <w:rFonts w:eastAsiaTheme="minorEastAsia"/>
          <w:i w:val="0"/>
          <w:sz w:val="28"/>
          <w:szCs w:val="28"/>
        </w:rPr>
        <w:t>области</w:t>
      </w:r>
      <w:r w:rsidRPr="00347910">
        <w:rPr>
          <w:sz w:val="28"/>
          <w:szCs w:val="28"/>
        </w:rPr>
        <w:t xml:space="preserve"> </w:t>
      </w:r>
      <w:r w:rsidRPr="00347910">
        <w:rPr>
          <w:sz w:val="28"/>
          <w:szCs w:val="28"/>
        </w:rPr>
        <w:br/>
        <w:t xml:space="preserve">от </w:t>
      </w:r>
      <w:r w:rsidRPr="00347910">
        <w:rPr>
          <w:rStyle w:val="a6"/>
          <w:rFonts w:eastAsiaTheme="minorEastAsia"/>
          <w:i w:val="0"/>
          <w:sz w:val="28"/>
          <w:szCs w:val="28"/>
        </w:rPr>
        <w:t>28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rStyle w:val="a6"/>
          <w:rFonts w:eastAsiaTheme="minorEastAsia"/>
          <w:i w:val="0"/>
          <w:sz w:val="28"/>
          <w:szCs w:val="28"/>
        </w:rPr>
        <w:t>апреля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rStyle w:val="a6"/>
          <w:rFonts w:eastAsiaTheme="minorEastAsia"/>
          <w:i w:val="0"/>
          <w:sz w:val="28"/>
          <w:szCs w:val="28"/>
        </w:rPr>
        <w:t>2020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sz w:val="28"/>
          <w:szCs w:val="28"/>
        </w:rPr>
        <w:t>г. №</w:t>
      </w:r>
      <w:r w:rsidRPr="00347910">
        <w:rPr>
          <w:i/>
          <w:sz w:val="28"/>
          <w:szCs w:val="28"/>
        </w:rPr>
        <w:t xml:space="preserve"> </w:t>
      </w:r>
      <w:r w:rsidRPr="00347910">
        <w:rPr>
          <w:rStyle w:val="a6"/>
          <w:rFonts w:eastAsiaTheme="minorEastAsia"/>
          <w:i w:val="0"/>
          <w:sz w:val="28"/>
          <w:szCs w:val="28"/>
        </w:rPr>
        <w:t>122</w:t>
      </w:r>
      <w:r w:rsidRPr="00347910">
        <w:rPr>
          <w:i/>
          <w:sz w:val="28"/>
          <w:szCs w:val="28"/>
        </w:rPr>
        <w:t>-</w:t>
      </w:r>
      <w:r w:rsidRPr="00347910">
        <w:rPr>
          <w:rStyle w:val="a6"/>
          <w:rFonts w:eastAsiaTheme="minorEastAsia"/>
          <w:i w:val="0"/>
          <w:sz w:val="28"/>
          <w:szCs w:val="28"/>
        </w:rPr>
        <w:t xml:space="preserve">уг </w:t>
      </w:r>
      <w:r w:rsidRPr="00347910">
        <w:rPr>
          <w:sz w:val="28"/>
          <w:szCs w:val="28"/>
        </w:rPr>
        <w:t>«О представлении сведений о доходах, об имуществе и обязательствах имущественного характера за отчетный период</w:t>
      </w:r>
      <w:proofErr w:type="gramEnd"/>
      <w:r w:rsidRPr="00347910">
        <w:rPr>
          <w:sz w:val="28"/>
          <w:szCs w:val="28"/>
        </w:rPr>
        <w:t xml:space="preserve"> с 1 января по 31 декабря 2019 года», </w:t>
      </w:r>
      <w:r w:rsidR="00437364" w:rsidRPr="00347910">
        <w:rPr>
          <w:sz w:val="28"/>
          <w:szCs w:val="28"/>
        </w:rPr>
        <w:t>руководствуясь статьями 33, 39, 48 Устава муниципального образования «Качугский район»,</w:t>
      </w:r>
      <w:r w:rsidR="00DE04E9" w:rsidRPr="00347910">
        <w:rPr>
          <w:sz w:val="28"/>
          <w:szCs w:val="28"/>
        </w:rPr>
        <w:t xml:space="preserve"> </w:t>
      </w:r>
      <w:r w:rsidR="00437364" w:rsidRPr="00347910">
        <w:rPr>
          <w:sz w:val="28"/>
          <w:szCs w:val="28"/>
        </w:rPr>
        <w:t>администрации  муниципального района</w:t>
      </w:r>
    </w:p>
    <w:p w:rsidR="00A66B46" w:rsidRPr="000A2DA6" w:rsidRDefault="00A66B46" w:rsidP="00A66B46">
      <w:pPr>
        <w:jc w:val="both"/>
        <w:rPr>
          <w:sz w:val="28"/>
          <w:szCs w:val="28"/>
        </w:rPr>
      </w:pPr>
    </w:p>
    <w:p w:rsidR="00A66B46" w:rsidRDefault="00A66B46" w:rsidP="00A66B46">
      <w:pPr>
        <w:rPr>
          <w:sz w:val="28"/>
          <w:szCs w:val="28"/>
        </w:rPr>
      </w:pPr>
      <w:r w:rsidRPr="00916485">
        <w:rPr>
          <w:sz w:val="28"/>
          <w:szCs w:val="28"/>
        </w:rPr>
        <w:t>ПОСТАНОВЛЯЕТ:</w:t>
      </w:r>
    </w:p>
    <w:p w:rsidR="00A66B46" w:rsidRPr="000A2DA6" w:rsidRDefault="00A66B46" w:rsidP="00A66B46">
      <w:pPr>
        <w:jc w:val="both"/>
        <w:rPr>
          <w:sz w:val="28"/>
          <w:szCs w:val="28"/>
        </w:rPr>
      </w:pPr>
    </w:p>
    <w:p w:rsidR="00FE6A82" w:rsidRDefault="00FE6A82" w:rsidP="00FE6A8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53BD4">
        <w:rPr>
          <w:sz w:val="28"/>
          <w:szCs w:val="28"/>
        </w:rPr>
        <w:t>В подпункт</w:t>
      </w:r>
      <w:r w:rsidR="0064024F">
        <w:rPr>
          <w:sz w:val="28"/>
          <w:szCs w:val="28"/>
        </w:rPr>
        <w:t>е</w:t>
      </w:r>
      <w:r w:rsidRPr="00053BD4">
        <w:rPr>
          <w:sz w:val="28"/>
          <w:szCs w:val="28"/>
        </w:rPr>
        <w:t xml:space="preserve"> 2 пункта 3 Положения о предоставлении гражданином, претендующим на замещение должности муниципальной службы в администрации муниципального района «Качугский район», и муниципальными служащими администрации муниципального района «Качугский район» сведений о доходах, расходах, об имуществе и обязательствах имущественного характера, утверждённого постановлением администрации муниципального района «Качугский район» от </w:t>
      </w:r>
      <w:r w:rsidR="00347910">
        <w:rPr>
          <w:sz w:val="28"/>
          <w:szCs w:val="28"/>
        </w:rPr>
        <w:t xml:space="preserve">                     </w:t>
      </w:r>
      <w:r w:rsidRPr="00053BD4">
        <w:rPr>
          <w:sz w:val="28"/>
          <w:szCs w:val="28"/>
        </w:rPr>
        <w:t>01 октября 2015 г. № 92</w:t>
      </w:r>
      <w:r w:rsidR="00DC6C13" w:rsidRPr="00053BD4">
        <w:rPr>
          <w:sz w:val="28"/>
          <w:szCs w:val="28"/>
        </w:rPr>
        <w:t xml:space="preserve">, </w:t>
      </w:r>
      <w:r w:rsidR="00053BD4">
        <w:rPr>
          <w:sz w:val="28"/>
          <w:szCs w:val="28"/>
        </w:rPr>
        <w:t>слова «е</w:t>
      </w:r>
      <w:r w:rsidR="0064024F">
        <w:rPr>
          <w:sz w:val="28"/>
          <w:szCs w:val="28"/>
        </w:rPr>
        <w:t>жегодно, не позднее 30 апреля года</w:t>
      </w:r>
      <w:r w:rsidR="00053BD4">
        <w:rPr>
          <w:sz w:val="28"/>
          <w:szCs w:val="28"/>
        </w:rPr>
        <w:t>, следующего</w:t>
      </w:r>
      <w:proofErr w:type="gramEnd"/>
      <w:r w:rsidR="00053BD4">
        <w:rPr>
          <w:sz w:val="28"/>
          <w:szCs w:val="28"/>
        </w:rPr>
        <w:t xml:space="preserve"> </w:t>
      </w:r>
      <w:proofErr w:type="gramStart"/>
      <w:r w:rsidR="00053BD4">
        <w:rPr>
          <w:sz w:val="28"/>
          <w:szCs w:val="28"/>
        </w:rPr>
        <w:t>за</w:t>
      </w:r>
      <w:proofErr w:type="gramEnd"/>
      <w:r w:rsidR="00053BD4">
        <w:rPr>
          <w:sz w:val="28"/>
          <w:szCs w:val="28"/>
        </w:rPr>
        <w:t xml:space="preserve"> </w:t>
      </w:r>
      <w:proofErr w:type="gramStart"/>
      <w:r w:rsidR="00053BD4">
        <w:rPr>
          <w:sz w:val="28"/>
          <w:szCs w:val="28"/>
        </w:rPr>
        <w:t>отчётным</w:t>
      </w:r>
      <w:proofErr w:type="gramEnd"/>
      <w:r w:rsidR="00053BD4">
        <w:rPr>
          <w:sz w:val="28"/>
          <w:szCs w:val="28"/>
        </w:rPr>
        <w:t>» заменить словами «до 1 августа 2020 года включительно»</w:t>
      </w:r>
      <w:r w:rsidR="0064024F">
        <w:rPr>
          <w:sz w:val="28"/>
          <w:szCs w:val="28"/>
        </w:rPr>
        <w:t>.</w:t>
      </w:r>
    </w:p>
    <w:p w:rsidR="007D4833" w:rsidRPr="00766C93" w:rsidRDefault="007D4833" w:rsidP="00DE04E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C9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66C93">
        <w:rPr>
          <w:rFonts w:ascii="Times New Roman" w:hAnsi="Times New Roman"/>
          <w:sz w:val="28"/>
          <w:szCs w:val="28"/>
        </w:rPr>
        <w:t xml:space="preserve"> подлежит официальному опубликованию и размещению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ети</w:t>
      </w:r>
      <w:r w:rsidRPr="00766C93">
        <w:rPr>
          <w:rFonts w:ascii="Times New Roman" w:hAnsi="Times New Roman"/>
          <w:sz w:val="28"/>
          <w:szCs w:val="28"/>
        </w:rPr>
        <w:t xml:space="preserve"> «Интерне</w:t>
      </w:r>
      <w:r>
        <w:rPr>
          <w:rFonts w:ascii="Times New Roman" w:hAnsi="Times New Roman"/>
          <w:sz w:val="28"/>
          <w:szCs w:val="28"/>
        </w:rPr>
        <w:t>т</w:t>
      </w:r>
      <w:r w:rsidRPr="00766C93">
        <w:rPr>
          <w:rFonts w:ascii="Times New Roman" w:hAnsi="Times New Roman"/>
          <w:sz w:val="28"/>
          <w:szCs w:val="28"/>
        </w:rPr>
        <w:t xml:space="preserve">» на официальном сайте администрации муниципального района «Качугский район». </w:t>
      </w:r>
    </w:p>
    <w:p w:rsidR="00A66B46" w:rsidRPr="00347910" w:rsidRDefault="007D4833" w:rsidP="00A66B46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proofErr w:type="gramStart"/>
      <w:r w:rsidRPr="007D4833">
        <w:rPr>
          <w:sz w:val="28"/>
          <w:szCs w:val="28"/>
        </w:rPr>
        <w:lastRenderedPageBreak/>
        <w:t>Контроль за</w:t>
      </w:r>
      <w:proofErr w:type="gramEnd"/>
      <w:r w:rsidRPr="007D4833">
        <w:rPr>
          <w:sz w:val="28"/>
          <w:szCs w:val="28"/>
        </w:rPr>
        <w:t xml:space="preserve"> исполнением настоящего постановления</w:t>
      </w:r>
      <w:r w:rsidR="00053BD4">
        <w:rPr>
          <w:sz w:val="28"/>
          <w:szCs w:val="28"/>
        </w:rPr>
        <w:t xml:space="preserve"> о</w:t>
      </w:r>
      <w:r w:rsidR="00347910">
        <w:rPr>
          <w:sz w:val="28"/>
          <w:szCs w:val="28"/>
        </w:rPr>
        <w:t>ставляю за с</w:t>
      </w:r>
      <w:r w:rsidR="00053BD4">
        <w:rPr>
          <w:sz w:val="28"/>
          <w:szCs w:val="28"/>
        </w:rPr>
        <w:t>обой</w:t>
      </w:r>
      <w:r w:rsidR="00DE04E9">
        <w:rPr>
          <w:sz w:val="28"/>
          <w:szCs w:val="28"/>
        </w:rPr>
        <w:t>.</w:t>
      </w:r>
      <w:r w:rsidR="00053BD4">
        <w:rPr>
          <w:sz w:val="28"/>
          <w:szCs w:val="28"/>
        </w:rPr>
        <w:t xml:space="preserve"> </w:t>
      </w:r>
    </w:p>
    <w:p w:rsidR="000A2DA6" w:rsidRDefault="000A2DA6" w:rsidP="00A66B46">
      <w:pPr>
        <w:jc w:val="both"/>
        <w:rPr>
          <w:sz w:val="28"/>
          <w:szCs w:val="28"/>
        </w:rPr>
      </w:pPr>
    </w:p>
    <w:p w:rsidR="000A2DA6" w:rsidRDefault="000A2DA6" w:rsidP="00A66B46">
      <w:pPr>
        <w:jc w:val="both"/>
        <w:rPr>
          <w:sz w:val="28"/>
          <w:szCs w:val="28"/>
        </w:rPr>
      </w:pPr>
    </w:p>
    <w:p w:rsidR="00A66B46" w:rsidRPr="00916485" w:rsidRDefault="00053BD4" w:rsidP="00A66B4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66B46" w:rsidRPr="00916485">
        <w:rPr>
          <w:sz w:val="28"/>
          <w:szCs w:val="28"/>
        </w:rPr>
        <w:t>эр</w:t>
      </w:r>
      <w:r w:rsidR="00A66B46">
        <w:rPr>
          <w:sz w:val="28"/>
          <w:szCs w:val="28"/>
        </w:rPr>
        <w:t xml:space="preserve"> муниципального </w:t>
      </w:r>
      <w:r w:rsidR="00A66B46" w:rsidRPr="00916485">
        <w:rPr>
          <w:sz w:val="28"/>
          <w:szCs w:val="28"/>
        </w:rPr>
        <w:t xml:space="preserve">района                 </w:t>
      </w:r>
      <w:r w:rsidR="007D48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Т.С. Кириллова</w:t>
      </w:r>
    </w:p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0A2DA6" w:rsidRDefault="000A2DA6" w:rsidP="00D6071B"/>
    <w:p w:rsidR="007D4833" w:rsidRPr="002521ED" w:rsidRDefault="00A1095A" w:rsidP="00F93E8C">
      <w:r>
        <w:t xml:space="preserve">№ </w:t>
      </w:r>
      <w:r w:rsidRPr="00A1095A">
        <w:rPr>
          <w:u w:val="single"/>
        </w:rPr>
        <w:t>68</w:t>
      </w:r>
    </w:p>
    <w:sectPr w:rsidR="007D4833" w:rsidRPr="002521ED" w:rsidSect="000A2D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39F7"/>
    <w:multiLevelType w:val="hybridMultilevel"/>
    <w:tmpl w:val="322E8BD4"/>
    <w:lvl w:ilvl="0" w:tplc="9C8E9E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46"/>
    <w:rsid w:val="00053BD4"/>
    <w:rsid w:val="000A2DA6"/>
    <w:rsid w:val="0010218B"/>
    <w:rsid w:val="001A6488"/>
    <w:rsid w:val="001C3C1D"/>
    <w:rsid w:val="001F1A38"/>
    <w:rsid w:val="00236497"/>
    <w:rsid w:val="002521ED"/>
    <w:rsid w:val="00254799"/>
    <w:rsid w:val="00287E7A"/>
    <w:rsid w:val="002C53A5"/>
    <w:rsid w:val="00301A32"/>
    <w:rsid w:val="00347910"/>
    <w:rsid w:val="003535D0"/>
    <w:rsid w:val="00364E04"/>
    <w:rsid w:val="003D5506"/>
    <w:rsid w:val="00437364"/>
    <w:rsid w:val="004B5C31"/>
    <w:rsid w:val="004C534F"/>
    <w:rsid w:val="005300F6"/>
    <w:rsid w:val="005328B9"/>
    <w:rsid w:val="00563811"/>
    <w:rsid w:val="00586D61"/>
    <w:rsid w:val="005A2276"/>
    <w:rsid w:val="0064024F"/>
    <w:rsid w:val="006A7EF2"/>
    <w:rsid w:val="00750A23"/>
    <w:rsid w:val="007C2690"/>
    <w:rsid w:val="007D4833"/>
    <w:rsid w:val="007D7B87"/>
    <w:rsid w:val="007E3888"/>
    <w:rsid w:val="00827AD0"/>
    <w:rsid w:val="008549DC"/>
    <w:rsid w:val="00871681"/>
    <w:rsid w:val="009D478C"/>
    <w:rsid w:val="00A1095A"/>
    <w:rsid w:val="00A66B46"/>
    <w:rsid w:val="00A73F99"/>
    <w:rsid w:val="00A942D0"/>
    <w:rsid w:val="00AA72CA"/>
    <w:rsid w:val="00AF4501"/>
    <w:rsid w:val="00B67E5E"/>
    <w:rsid w:val="00B766CB"/>
    <w:rsid w:val="00BA4611"/>
    <w:rsid w:val="00D13BED"/>
    <w:rsid w:val="00D23023"/>
    <w:rsid w:val="00D6071B"/>
    <w:rsid w:val="00DA6213"/>
    <w:rsid w:val="00DB43A9"/>
    <w:rsid w:val="00DC6C13"/>
    <w:rsid w:val="00DE04E9"/>
    <w:rsid w:val="00E37B9D"/>
    <w:rsid w:val="00E97722"/>
    <w:rsid w:val="00EA471C"/>
    <w:rsid w:val="00F93E8C"/>
    <w:rsid w:val="00FC4F56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3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071B"/>
    <w:pPr>
      <w:ind w:left="720"/>
      <w:contextualSpacing/>
    </w:pPr>
  </w:style>
  <w:style w:type="character" w:styleId="a4">
    <w:name w:val="Hyperlink"/>
    <w:basedOn w:val="a0"/>
    <w:rsid w:val="007D4833"/>
    <w:rPr>
      <w:color w:val="0000FF"/>
      <w:u w:val="single"/>
    </w:rPr>
  </w:style>
  <w:style w:type="paragraph" w:styleId="a5">
    <w:name w:val="No Spacing"/>
    <w:uiPriority w:val="1"/>
    <w:qFormat/>
    <w:rsid w:val="007D4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1C3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RePack by SPecialiST</cp:lastModifiedBy>
  <cp:revision>13</cp:revision>
  <cp:lastPrinted>2020-05-13T07:46:00Z</cp:lastPrinted>
  <dcterms:created xsi:type="dcterms:W3CDTF">2019-08-02T00:49:00Z</dcterms:created>
  <dcterms:modified xsi:type="dcterms:W3CDTF">2020-05-25T01:43:00Z</dcterms:modified>
</cp:coreProperties>
</file>